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94" w:rsidRPr="00806C94" w:rsidRDefault="00806C94" w:rsidP="0080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Здравствуйте студенты! На первое занятие разбираем и готовим какие-нибудь из нижеприведенных вопросов (можно взять несколько штук):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Подходы к понятию права.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Признаки права.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Сущность и функции права.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Принципы права: роль и виды.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Источники (формы выражения) права, законодательство.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Общее представление о системе права: понятие, частное и публичное право, внутригосударственное и международное право, основные отрасли права.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Правовые семьи: понятие и виды.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Понятие правовой нормы, структура и виды правовых норм.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Понятие правоотношения, состав правоотношения, юридические факты (составы).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Правовое регулирование: понятие, предмет, виды, пределы.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Правотворчество.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Реализация права и применение права.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Толкование права.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Коллизии норм права и пробелы в праве.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Правонарушения и юридическая ответственность.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Правомерное поведение: понятие и виды.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Правосознание: понятие, структура, виды и формы деформации.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Подходы к пониманию и признаки государства.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Форма государства: общая характеристика.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Взаимодействие государства и права. Этатическая и либеральная концепция.</w:t>
      </w:r>
    </w:p>
    <w:p w:rsid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144A" w:rsidRPr="009A144A" w:rsidRDefault="009A144A" w:rsidP="009A14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144A">
        <w:rPr>
          <w:rFonts w:ascii="Times New Roman" w:hAnsi="Times New Roman" w:cs="Times New Roman"/>
          <w:sz w:val="28"/>
          <w:szCs w:val="28"/>
          <w:highlight w:val="yellow"/>
        </w:rPr>
        <w:t>Ссылка на занятие: meet.google.com/bdw-iywv-ewz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Лекции можно прослушать в электронных сервисах (необходима авторизация): </w:t>
      </w:r>
      <w:hyperlink r:id="rId5" w:anchor="/courses" w:history="1">
        <w:r w:rsidRPr="00806C94">
          <w:rPr>
            <w:rStyle w:val="a3"/>
            <w:rFonts w:ascii="Times New Roman" w:hAnsi="Times New Roman"/>
            <w:sz w:val="28"/>
            <w:szCs w:val="28"/>
          </w:rPr>
          <w:t>https://eservice.omsu.ru/schedule/#/courses</w:t>
        </w:r>
      </w:hyperlink>
      <w:r w:rsidRPr="0080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4A" w:rsidRDefault="009A1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6C94" w:rsidRPr="00806C94" w:rsidRDefault="00806C94" w:rsidP="00806C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C94" w:rsidRPr="00806C94" w:rsidRDefault="00806C94" w:rsidP="00806C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94">
        <w:rPr>
          <w:rFonts w:ascii="Times New Roman" w:hAnsi="Times New Roman" w:cs="Times New Roman"/>
          <w:b/>
          <w:sz w:val="28"/>
          <w:szCs w:val="28"/>
        </w:rPr>
        <w:t>Задания для зачета по правоведению</w:t>
      </w:r>
    </w:p>
    <w:p w:rsidR="00806C94" w:rsidRPr="00806C94" w:rsidRDefault="00806C94" w:rsidP="00806C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C94" w:rsidRPr="00806C94" w:rsidRDefault="00806C94" w:rsidP="0080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Зачет проводится в письменной форме. Для его получения необходимо:</w:t>
      </w:r>
    </w:p>
    <w:p w:rsidR="00806C94" w:rsidRPr="00806C94" w:rsidRDefault="00806C94" w:rsidP="00806C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Ознакомиться с Правилами сдачи зачета (</w:t>
      </w:r>
      <w:r w:rsidRPr="009A144A">
        <w:rPr>
          <w:rFonts w:ascii="Times New Roman" w:hAnsi="Times New Roman"/>
          <w:b/>
          <w:sz w:val="28"/>
          <w:szCs w:val="28"/>
        </w:rPr>
        <w:t>Приложение 1</w:t>
      </w:r>
      <w:r w:rsidRPr="00806C94">
        <w:rPr>
          <w:rFonts w:ascii="Times New Roman" w:hAnsi="Times New Roman"/>
          <w:sz w:val="28"/>
          <w:szCs w:val="28"/>
        </w:rPr>
        <w:t>).</w:t>
      </w:r>
    </w:p>
    <w:p w:rsidR="00806C94" w:rsidRPr="00806C94" w:rsidRDefault="00806C94" w:rsidP="00806C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Найти свои ФИО в списке групп и взять номера вопросов к зачету </w:t>
      </w:r>
      <w:r w:rsidRPr="00806C94">
        <w:rPr>
          <w:rFonts w:ascii="Times New Roman" w:hAnsi="Times New Roman"/>
          <w:sz w:val="28"/>
          <w:szCs w:val="28"/>
        </w:rPr>
        <w:br/>
        <w:t>(</w:t>
      </w:r>
      <w:r w:rsidRPr="009A144A">
        <w:rPr>
          <w:rFonts w:ascii="Times New Roman" w:hAnsi="Times New Roman"/>
          <w:b/>
          <w:sz w:val="28"/>
          <w:szCs w:val="28"/>
        </w:rPr>
        <w:t>Приложение 2</w:t>
      </w:r>
      <w:r w:rsidRPr="00806C94">
        <w:rPr>
          <w:rFonts w:ascii="Times New Roman" w:hAnsi="Times New Roman"/>
          <w:sz w:val="28"/>
          <w:szCs w:val="28"/>
        </w:rPr>
        <w:t>). Если кого-то нет в списке или стоит перезачет – сообщайте мне.</w:t>
      </w:r>
    </w:p>
    <w:p w:rsidR="00806C94" w:rsidRPr="00806C94" w:rsidRDefault="00806C94" w:rsidP="00806C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У кого есть высшее или среднее профессиональное образование и имеются зачтенные юридические предметы – сообщите мне на предмет возможности перезачета. К письму приложите фотографию диплома (страницы с ФИО и предметами).</w:t>
      </w:r>
    </w:p>
    <w:p w:rsidR="00806C94" w:rsidRPr="00806C94" w:rsidRDefault="00806C94" w:rsidP="00806C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Подготовить соответствующие номера вопросов из списка (</w:t>
      </w:r>
      <w:r w:rsidRPr="009A144A">
        <w:rPr>
          <w:rFonts w:ascii="Times New Roman" w:hAnsi="Times New Roman"/>
          <w:b/>
          <w:sz w:val="28"/>
          <w:szCs w:val="28"/>
        </w:rPr>
        <w:t>Приложение 3</w:t>
      </w:r>
      <w:r w:rsidRPr="00806C94">
        <w:rPr>
          <w:rFonts w:ascii="Times New Roman" w:hAnsi="Times New Roman"/>
          <w:sz w:val="28"/>
          <w:szCs w:val="28"/>
        </w:rPr>
        <w:t>).</w:t>
      </w:r>
    </w:p>
    <w:p w:rsidR="00806C94" w:rsidRPr="00806C94" w:rsidRDefault="00806C94" w:rsidP="00806C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Отправить свой ответ на электронную почту: </w:t>
      </w:r>
      <w:hyperlink r:id="rId6" w:history="1">
        <w:r w:rsidRPr="00806C94">
          <w:rPr>
            <w:rStyle w:val="a3"/>
            <w:rFonts w:ascii="Times New Roman" w:hAnsi="Times New Roman"/>
            <w:sz w:val="28"/>
            <w:szCs w:val="28"/>
            <w:lang w:val="en-US"/>
          </w:rPr>
          <w:t>JurAlexandr</w:t>
        </w:r>
        <w:r w:rsidRPr="00806C94">
          <w:rPr>
            <w:rStyle w:val="a3"/>
            <w:rFonts w:ascii="Times New Roman" w:hAnsi="Times New Roman"/>
            <w:sz w:val="28"/>
            <w:szCs w:val="28"/>
          </w:rPr>
          <w:t>@</w:t>
        </w:r>
        <w:r w:rsidRPr="00806C94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806C9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06C9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6C94">
        <w:rPr>
          <w:rFonts w:ascii="Times New Roman" w:hAnsi="Times New Roman"/>
          <w:sz w:val="28"/>
          <w:szCs w:val="28"/>
        </w:rPr>
        <w:t xml:space="preserve">. Крайний срок сдачи ответов: 13 апреля. В письме и названии файла указать фамилию и группу. </w:t>
      </w:r>
    </w:p>
    <w:p w:rsidR="00806C94" w:rsidRPr="00806C94" w:rsidRDefault="00806C94" w:rsidP="00806C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Если просрочите срок сдачи, постарайтесь выполнить задание до конца сессии. Впоследствии на пересдачу получаем направление и выполняем то же самое задание.</w:t>
      </w:r>
    </w:p>
    <w:p w:rsidR="00806C94" w:rsidRPr="00806C94" w:rsidRDefault="00806C94" w:rsidP="00806C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Старостам своевременно довести данную информацию до всей группы.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6C94" w:rsidRPr="00806C94" w:rsidRDefault="00806C94" w:rsidP="00806C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br w:type="page"/>
      </w:r>
      <w:r w:rsidRPr="00806C9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6C94" w:rsidRPr="00806C94" w:rsidRDefault="00806C94" w:rsidP="00806C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Правила сдачи зачета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6C94" w:rsidRPr="00806C94" w:rsidRDefault="00806C94" w:rsidP="0080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Ответы на вопросы  пишутся в программе Word. Излагать материал стоит своими словами, не компилировать готовый текст, а перерабатывать источники и излагать собственные соображения по вопросу. Можно разнообразить текст своими примерами. Вопросы стоит раскрывать полно, всесторонне и логично, согласно общепринятой структуре явления, например, его признаки, принципы, функции, виды, отличительные черты и иные особенности. Источники, использованные при подготовке, указывать не нужно, за исключением, если есть необходимость сослаться на конкретную статью правового акта, тогда его название стоит указывать прямо в тексте (согласно статье … ФЗ от … № …, ГК ч. 1,2…, УК и пр.). При оформлении текста стоит соблюдать абзацный отступ, выравнивание по ширине, однородность шрифтов и интервалов. Оценивание содержания ответов осуществляется на основании критериев, установленных рабочей программой дисциплины.</w:t>
      </w:r>
    </w:p>
    <w:p w:rsidR="00806C94" w:rsidRPr="00806C94" w:rsidRDefault="00806C94" w:rsidP="0080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Объем ответа </w:t>
      </w:r>
      <w:r w:rsidRPr="00806C94">
        <w:rPr>
          <w:rFonts w:ascii="Times New Roman" w:hAnsi="Times New Roman" w:cs="Times New Roman"/>
          <w:sz w:val="28"/>
          <w:szCs w:val="28"/>
          <w:highlight w:val="yellow"/>
        </w:rPr>
        <w:t>на один вопрос</w:t>
      </w:r>
      <w:r w:rsidRPr="00806C94">
        <w:rPr>
          <w:rFonts w:ascii="Times New Roman" w:hAnsi="Times New Roman" w:cs="Times New Roman"/>
          <w:sz w:val="28"/>
          <w:szCs w:val="28"/>
        </w:rPr>
        <w:t xml:space="preserve"> </w:t>
      </w:r>
      <w:r w:rsidRPr="00806C94">
        <w:rPr>
          <w:rFonts w:ascii="Times New Roman" w:hAnsi="Times New Roman" w:cs="Times New Roman"/>
          <w:sz w:val="28"/>
          <w:szCs w:val="28"/>
          <w:highlight w:val="yellow"/>
        </w:rPr>
        <w:t>не менее 3000 печатных знаков с пробелами</w:t>
      </w:r>
      <w:r w:rsidRPr="00806C94">
        <w:rPr>
          <w:rFonts w:ascii="Times New Roman" w:hAnsi="Times New Roman" w:cs="Times New Roman"/>
          <w:sz w:val="28"/>
          <w:szCs w:val="28"/>
        </w:rPr>
        <w:t xml:space="preserve"> </w:t>
      </w:r>
      <w:r w:rsidRPr="00806C94">
        <w:rPr>
          <w:rFonts w:ascii="Times New Roman" w:hAnsi="Times New Roman" w:cs="Times New Roman"/>
          <w:sz w:val="28"/>
          <w:szCs w:val="28"/>
          <w:highlight w:val="yellow"/>
        </w:rPr>
        <w:t>(не слов)</w:t>
      </w:r>
      <w:r w:rsidRPr="00806C94">
        <w:rPr>
          <w:rFonts w:ascii="Times New Roman" w:hAnsi="Times New Roman" w:cs="Times New Roman"/>
          <w:sz w:val="28"/>
          <w:szCs w:val="28"/>
        </w:rPr>
        <w:t xml:space="preserve">. Текст должен быть полностью оригинальным (не менее 60 %). </w:t>
      </w:r>
      <w:r w:rsidRPr="00806C94">
        <w:rPr>
          <w:rFonts w:ascii="Times New Roman" w:hAnsi="Times New Roman" w:cs="Times New Roman"/>
          <w:b/>
          <w:sz w:val="28"/>
          <w:szCs w:val="28"/>
          <w:highlight w:val="yellow"/>
        </w:rPr>
        <w:t>Проверяю на антиплагиат!</w:t>
      </w:r>
      <w:r w:rsidRPr="00806C94">
        <w:rPr>
          <w:rFonts w:ascii="Times New Roman" w:hAnsi="Times New Roman" w:cs="Times New Roman"/>
          <w:sz w:val="28"/>
          <w:szCs w:val="28"/>
        </w:rPr>
        <w:t xml:space="preserve"> Поэтому переписываем заимствованный текст своими словами так, как поняли материал. </w:t>
      </w:r>
    </w:p>
    <w:p w:rsidR="00806C94" w:rsidRPr="00806C94" w:rsidRDefault="00806C94">
      <w:pPr>
        <w:rPr>
          <w:rFonts w:ascii="Times New Roman" w:hAnsi="Times New Roman" w:cs="Times New Roman"/>
          <w:sz w:val="28"/>
          <w:szCs w:val="28"/>
        </w:rPr>
      </w:pPr>
    </w:p>
    <w:p w:rsidR="00806C94" w:rsidRPr="00806C94" w:rsidRDefault="00806C94">
      <w:pPr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br w:type="page"/>
      </w:r>
    </w:p>
    <w:p w:rsidR="00806C94" w:rsidRPr="00806C94" w:rsidRDefault="00806C94" w:rsidP="00806C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06C94" w:rsidRPr="00806C94" w:rsidRDefault="00806C94" w:rsidP="00806C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 xml:space="preserve">Списки групп 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4E98" w:rsidRPr="00806C94" w:rsidRDefault="00FB4E98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МИБ-431-З-02</w:t>
      </w:r>
    </w:p>
    <w:p w:rsidR="00FB4E98" w:rsidRPr="00806C94" w:rsidRDefault="00FB4E98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4E98" w:rsidRPr="00806C94" w:rsidRDefault="00FB4E98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1</w:t>
      </w:r>
      <w:r w:rsidRPr="00806C94">
        <w:rPr>
          <w:rFonts w:ascii="Times New Roman" w:hAnsi="Times New Roman" w:cs="Times New Roman"/>
          <w:sz w:val="28"/>
          <w:szCs w:val="28"/>
        </w:rPr>
        <w:tab/>
        <w:t xml:space="preserve">Сексембаева Диля Зендатовна </w:t>
      </w:r>
      <w:r w:rsidRPr="00806C94">
        <w:rPr>
          <w:rFonts w:ascii="Times New Roman" w:hAnsi="Times New Roman" w:cs="Times New Roman"/>
          <w:sz w:val="28"/>
          <w:szCs w:val="28"/>
        </w:rPr>
        <w:tab/>
      </w:r>
      <w:r w:rsidR="009A144A">
        <w:rPr>
          <w:rFonts w:ascii="Times New Roman" w:hAnsi="Times New Roman" w:cs="Times New Roman"/>
          <w:sz w:val="28"/>
          <w:szCs w:val="28"/>
        </w:rPr>
        <w:tab/>
        <w:t>9, 24</w:t>
      </w:r>
    </w:p>
    <w:p w:rsidR="00FB4E98" w:rsidRPr="00806C94" w:rsidRDefault="00FB4E98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2</w:t>
      </w:r>
      <w:r w:rsidRPr="00806C94">
        <w:rPr>
          <w:rFonts w:ascii="Times New Roman" w:hAnsi="Times New Roman" w:cs="Times New Roman"/>
          <w:sz w:val="28"/>
          <w:szCs w:val="28"/>
        </w:rPr>
        <w:tab/>
        <w:t xml:space="preserve">Станкевич Алина Руслановна </w:t>
      </w:r>
      <w:r w:rsidRPr="00806C94">
        <w:rPr>
          <w:rFonts w:ascii="Times New Roman" w:hAnsi="Times New Roman" w:cs="Times New Roman"/>
          <w:sz w:val="28"/>
          <w:szCs w:val="28"/>
        </w:rPr>
        <w:tab/>
      </w:r>
      <w:r w:rsidR="009A144A">
        <w:rPr>
          <w:rFonts w:ascii="Times New Roman" w:hAnsi="Times New Roman" w:cs="Times New Roman"/>
          <w:sz w:val="28"/>
          <w:szCs w:val="28"/>
        </w:rPr>
        <w:tab/>
        <w:t>11, 25</w:t>
      </w:r>
    </w:p>
    <w:p w:rsidR="00FB4E98" w:rsidRPr="00806C94" w:rsidRDefault="00FB4E98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3</w:t>
      </w:r>
      <w:r w:rsidRPr="00806C94">
        <w:rPr>
          <w:rFonts w:ascii="Times New Roman" w:hAnsi="Times New Roman" w:cs="Times New Roman"/>
          <w:sz w:val="28"/>
          <w:szCs w:val="28"/>
        </w:rPr>
        <w:tab/>
        <w:t xml:space="preserve">Шакиров Антон Сергеевич </w:t>
      </w:r>
      <w:r w:rsidRPr="00806C94">
        <w:rPr>
          <w:rFonts w:ascii="Times New Roman" w:hAnsi="Times New Roman" w:cs="Times New Roman"/>
          <w:sz w:val="28"/>
          <w:szCs w:val="28"/>
        </w:rPr>
        <w:tab/>
      </w:r>
      <w:r w:rsidRPr="00806C94">
        <w:rPr>
          <w:rFonts w:ascii="Times New Roman" w:hAnsi="Times New Roman" w:cs="Times New Roman"/>
          <w:sz w:val="28"/>
          <w:szCs w:val="28"/>
        </w:rPr>
        <w:tab/>
      </w:r>
      <w:r w:rsidR="009A144A">
        <w:rPr>
          <w:rFonts w:ascii="Times New Roman" w:hAnsi="Times New Roman" w:cs="Times New Roman"/>
          <w:sz w:val="28"/>
          <w:szCs w:val="28"/>
        </w:rPr>
        <w:tab/>
        <w:t>16, 26</w:t>
      </w:r>
    </w:p>
    <w:p w:rsidR="00FB4E98" w:rsidRPr="00806C94" w:rsidRDefault="00FB4E98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4</w:t>
      </w:r>
      <w:r w:rsidRPr="00806C94">
        <w:rPr>
          <w:rFonts w:ascii="Times New Roman" w:hAnsi="Times New Roman" w:cs="Times New Roman"/>
          <w:sz w:val="28"/>
          <w:szCs w:val="28"/>
        </w:rPr>
        <w:tab/>
        <w:t>Шестакова Марина Витальевна</w:t>
      </w:r>
      <w:r w:rsidR="009A144A">
        <w:rPr>
          <w:rFonts w:ascii="Times New Roman" w:hAnsi="Times New Roman" w:cs="Times New Roman"/>
          <w:sz w:val="28"/>
          <w:szCs w:val="28"/>
        </w:rPr>
        <w:tab/>
      </w:r>
      <w:r w:rsidR="009A144A">
        <w:rPr>
          <w:rFonts w:ascii="Times New Roman" w:hAnsi="Times New Roman" w:cs="Times New Roman"/>
          <w:sz w:val="28"/>
          <w:szCs w:val="28"/>
        </w:rPr>
        <w:tab/>
        <w:t>19, 27</w:t>
      </w:r>
    </w:p>
    <w:p w:rsidR="002F18F8" w:rsidRPr="00806C94" w:rsidRDefault="00FB4E98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5</w:t>
      </w:r>
      <w:r w:rsidRPr="00806C94">
        <w:rPr>
          <w:rFonts w:ascii="Times New Roman" w:hAnsi="Times New Roman" w:cs="Times New Roman"/>
          <w:sz w:val="28"/>
          <w:szCs w:val="28"/>
        </w:rPr>
        <w:tab/>
        <w:t>Чупров Дмитрий Максимович (а/о)</w:t>
      </w:r>
      <w:r w:rsidRPr="00806C94">
        <w:rPr>
          <w:rFonts w:ascii="Times New Roman" w:hAnsi="Times New Roman" w:cs="Times New Roman"/>
          <w:sz w:val="28"/>
          <w:szCs w:val="28"/>
        </w:rPr>
        <w:tab/>
      </w:r>
      <w:r w:rsidRPr="00806C94">
        <w:rPr>
          <w:rFonts w:ascii="Times New Roman" w:hAnsi="Times New Roman" w:cs="Times New Roman"/>
          <w:sz w:val="28"/>
          <w:szCs w:val="28"/>
        </w:rPr>
        <w:tab/>
      </w:r>
      <w:r w:rsidR="009A144A">
        <w:rPr>
          <w:rFonts w:ascii="Times New Roman" w:hAnsi="Times New Roman" w:cs="Times New Roman"/>
          <w:sz w:val="28"/>
          <w:szCs w:val="28"/>
        </w:rPr>
        <w:t>1, 28</w:t>
      </w:r>
    </w:p>
    <w:p w:rsidR="00806C94" w:rsidRPr="00806C94" w:rsidRDefault="00806C94">
      <w:pPr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br w:type="page"/>
      </w:r>
    </w:p>
    <w:p w:rsidR="00806C94" w:rsidRPr="00806C94" w:rsidRDefault="00806C94" w:rsidP="00806C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06C94" w:rsidRPr="00806C94" w:rsidRDefault="00806C94" w:rsidP="00806C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C94">
        <w:rPr>
          <w:rFonts w:ascii="Times New Roman" w:hAnsi="Times New Roman" w:cs="Times New Roman"/>
          <w:sz w:val="28"/>
          <w:szCs w:val="28"/>
        </w:rPr>
        <w:t>Список вопросов</w:t>
      </w:r>
    </w:p>
    <w:p w:rsidR="00806C94" w:rsidRPr="00806C94" w:rsidRDefault="00806C94" w:rsidP="0080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Подходы к понятию права.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Признаки права.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Сущность и функции права.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Принципы права: роль и виды.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Источники (формы выражения) права, законодательство.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Общее представление о системе права: понятие, основные отрасли права.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Понятие правовой нормы, структура и виды правовых норм.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Понятие правоотношения, состав правоотношения, юридические факты.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Правотворчество.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Реализация права и применение права.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Толкование права: понятие, причины, виды.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Коллизии норм права и пробелы в праве.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Правонарушения и юридическая ответственность.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Правомерное поведение: понятие и виды.</w:t>
      </w:r>
    </w:p>
    <w:p w:rsidR="00806C94" w:rsidRPr="00806C94" w:rsidRDefault="009A144A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Подходы к пониманию государства</w:t>
      </w:r>
      <w:r w:rsidR="00806C94" w:rsidRPr="00806C94">
        <w:rPr>
          <w:rFonts w:ascii="Times New Roman" w:hAnsi="Times New Roman"/>
          <w:sz w:val="28"/>
          <w:szCs w:val="28"/>
        </w:rPr>
        <w:t>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Признаки государства.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Сущность государства.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Понятие и классификация функций государства.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Форма государства: общая характеристика.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Взаимодействие государства и права.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Конституция: сущность и юридические признаки.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Основы конституционного строя РФ.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Понятие и виды конституционных прав человека и гражданина.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Форма российского государства.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Система органов государственной власти в РФ.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lastRenderedPageBreak/>
        <w:t>Местное самоуправление.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Судебная система РФ: понятие и краткая характеристика.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Законодательство в сфере противодействия коррупции: понятие коррупции, меры по профилактике коррупции, коррупциогенные факторы.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Экстремизм: понятие, виды и правовые формы противодействия.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Предмет и метод административного права.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Основы государственного управления в сфере экономики: частный и публичный сектор.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Лицензирование и аккредитация отдельных видов деятельности.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Контрольно-надзорная деятельность органов власти.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Правовое регулирование рекламной деятельности.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Конкуренция и монополии: понятие, виды и формы, специфика правового регулирования.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Финансовое право: понятие, структура.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Налоги и сборы: понятие и виды.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Предмет и методы уголовного права.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Принципы уголовного права.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Понятие и виды преступлений.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Состав преступления и его структура.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Обстоятельства, исключающие преступность деяния.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Понятие, цели и виды уголовных наказаний.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Предмет и метод гражданского права.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 xml:space="preserve">Принципы гражданского права. 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Лица в гражданском праве.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Объекты гражданских прав.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Право собственности: понятие, виды, основания возникновения и прекращения.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Понятие, виды и исполнение обязательств.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Гражданско-правовые договоры: понятие, условия и виды.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Исковая давность.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lastRenderedPageBreak/>
        <w:t>Основы права интеллектуальной собственности.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Предмет и метод трудового права.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Трудовой договор: понятие, порядок заключения, изменения и прекращения.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Дисциплинарная и материальная ответственность в трудовом праве.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Предмет и принципы семейного права.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Условия вступления в брак и порядок его заключения.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Расторжение брака и признание его недействительным.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Права и обязанности членов семьи.</w:t>
      </w:r>
    </w:p>
    <w:p w:rsidR="00806C94" w:rsidRPr="00806C94" w:rsidRDefault="00806C94" w:rsidP="00806C9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C94">
        <w:rPr>
          <w:rFonts w:ascii="Times New Roman" w:hAnsi="Times New Roman"/>
          <w:sz w:val="28"/>
          <w:szCs w:val="28"/>
        </w:rPr>
        <w:t>Алиментные обязательства членов семьи.</w:t>
      </w:r>
    </w:p>
    <w:p w:rsidR="00806C94" w:rsidRPr="00806C94" w:rsidRDefault="00806C94" w:rsidP="00806C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6C94" w:rsidRPr="00806C94" w:rsidSect="00FB4E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10CE"/>
    <w:multiLevelType w:val="hybridMultilevel"/>
    <w:tmpl w:val="C5B42CCE"/>
    <w:lvl w:ilvl="0" w:tplc="6060DB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D5B6CEF"/>
    <w:multiLevelType w:val="hybridMultilevel"/>
    <w:tmpl w:val="D302AFA0"/>
    <w:lvl w:ilvl="0" w:tplc="6060DB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E98"/>
    <w:rsid w:val="001F15CA"/>
    <w:rsid w:val="002F18F8"/>
    <w:rsid w:val="00806C94"/>
    <w:rsid w:val="008F5C50"/>
    <w:rsid w:val="009A144A"/>
    <w:rsid w:val="00FB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6C94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806C9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Alexandr@yandex.ru" TargetMode="External"/><Relationship Id="rId5" Type="http://schemas.openxmlformats.org/officeDocument/2006/relationships/hyperlink" Target="https://eservice.omsu.ru/schedu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ПлотниковаЕН</cp:lastModifiedBy>
  <cp:revision>2</cp:revision>
  <dcterms:created xsi:type="dcterms:W3CDTF">2025-03-31T08:45:00Z</dcterms:created>
  <dcterms:modified xsi:type="dcterms:W3CDTF">2025-03-31T08:45:00Z</dcterms:modified>
</cp:coreProperties>
</file>